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631" w:rsidRPr="00552631" w:rsidRDefault="00552631" w:rsidP="00552631">
      <w:pPr>
        <w:jc w:val="center"/>
        <w:rPr>
          <w:rFonts w:ascii="Times New Roman" w:hAnsi="Times New Roman" w:cs="Times New Roman"/>
          <w:b/>
          <w:noProof/>
          <w:sz w:val="60"/>
          <w:szCs w:val="60"/>
          <w:lang w:eastAsia="ru-RU"/>
        </w:rPr>
      </w:pPr>
      <w:r w:rsidRPr="00552631">
        <w:rPr>
          <w:rFonts w:ascii="Times New Roman" w:hAnsi="Times New Roman" w:cs="Times New Roman"/>
          <w:b/>
          <w:noProof/>
          <w:sz w:val="60"/>
          <w:szCs w:val="60"/>
          <w:lang w:eastAsia="ru-RU"/>
        </w:rPr>
        <w:t>Зинаида Серебрякова. Жизнь в картинках.</w:t>
      </w:r>
    </w:p>
    <w:p w:rsidR="00552631" w:rsidRPr="00B838E4" w:rsidRDefault="00552631" w:rsidP="00EC0429">
      <w:pPr>
        <w:ind w:firstLine="284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838E4">
        <w:rPr>
          <w:rFonts w:ascii="Times New Roman" w:hAnsi="Times New Roman" w:cs="Times New Roman"/>
          <w:noProof/>
          <w:sz w:val="32"/>
          <w:szCs w:val="32"/>
          <w:lang w:eastAsia="ru-RU"/>
        </w:rPr>
        <w:t>Её называют самой известной русской художницей, её картинами до сих пор восхищаются в мире. Но почему больше половины жизни она провела вдали от родины?</w:t>
      </w:r>
    </w:p>
    <w:p w:rsidR="00912CFE" w:rsidRDefault="000E596B" w:rsidP="001467D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6730142"/>
            <wp:effectExtent l="0" t="0" r="3175" b="0"/>
            <wp:docPr id="1" name="Рисунок 1" descr="Серебрякова, Зинаида Евгеньевн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ебрякова, Зинаида Евгеньевн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5E1" w:rsidRPr="00B838E4" w:rsidRDefault="00EC0429" w:rsidP="00EC0429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B838E4">
        <w:rPr>
          <w:rFonts w:ascii="Times New Roman" w:hAnsi="Times New Roman" w:cs="Times New Roman"/>
          <w:sz w:val="32"/>
          <w:szCs w:val="32"/>
        </w:rPr>
        <w:t xml:space="preserve">С автопортрета Зинаиды Серебряковой, грациозно склонив голову на бок, на нас смотрит спокойная девушка. Губы её тронула лёгкая </w:t>
      </w:r>
      <w:r w:rsidRPr="00B838E4">
        <w:rPr>
          <w:rFonts w:ascii="Times New Roman" w:hAnsi="Times New Roman" w:cs="Times New Roman"/>
          <w:sz w:val="32"/>
          <w:szCs w:val="32"/>
        </w:rPr>
        <w:lastRenderedPageBreak/>
        <w:t>улыбка, и вся она – воплощение уверенности, внутренней силы. Такой художница была в моменты, когда брала в руки кисть. В обыденной жизни она была другой: стеснительной, тихой, ранимой. Писала то, что считала главным, - женскую красоту во всём её многообразии, детей, повседневную жизнь простых людей. И кажется несправедливым, что судьба уготовила ей столько лишений и потерь.</w:t>
      </w:r>
    </w:p>
    <w:p w:rsidR="00B838E4" w:rsidRPr="00B838E4" w:rsidRDefault="00B838E4" w:rsidP="00EC0429">
      <w:pPr>
        <w:ind w:firstLine="28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838E4" w:rsidRDefault="00B838E4" w:rsidP="00B838E4">
      <w:pPr>
        <w:ind w:firstLine="284"/>
        <w:rPr>
          <w:rFonts w:ascii="Times New Roman" w:hAnsi="Times New Roman" w:cs="Times New Roman"/>
          <w:b/>
          <w:sz w:val="36"/>
          <w:szCs w:val="36"/>
        </w:rPr>
      </w:pPr>
      <w:r w:rsidRPr="00B838E4">
        <w:rPr>
          <w:rFonts w:ascii="Times New Roman" w:hAnsi="Times New Roman" w:cs="Times New Roman"/>
          <w:b/>
          <w:sz w:val="36"/>
          <w:szCs w:val="36"/>
        </w:rPr>
        <w:t>Нескучное детство.</w:t>
      </w:r>
    </w:p>
    <w:p w:rsidR="00B838E4" w:rsidRDefault="00B838E4" w:rsidP="00B838E4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Зинаида происходила из рода Лансере-Бенуа, а в этой семье, по словам</w:t>
      </w:r>
      <w:r w:rsidR="00CF3E1B">
        <w:rPr>
          <w:rFonts w:ascii="Times New Roman" w:hAnsi="Times New Roman" w:cs="Times New Roman"/>
          <w:sz w:val="32"/>
          <w:szCs w:val="32"/>
        </w:rPr>
        <w:t xml:space="preserve"> современников, «рождались с карандашом в руке». В имении Нескучном (в те годы Курская губерния), где прошло детство художницы, постоянно собирались творческие люди. Зина жадно прислушивалась к разговорам об искусстве. Она и рисовать научилась, наблюдая за работой родственников и гостивших художников. Детские впечатления наложили отпечаток на её творчество. Она бывала на сборе урожая, общалась с крестьянами, свободно гуляла на природе, и всё внутри у неё пело от радости. Девочка брала кисть и писала, писала, писала…</w:t>
      </w:r>
    </w:p>
    <w:p w:rsidR="00CF3E1B" w:rsidRDefault="00CF3E1B" w:rsidP="00B838E4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 11 годам Зина рисовала лучше</w:t>
      </w:r>
      <w:r w:rsidR="007129DA">
        <w:rPr>
          <w:rFonts w:ascii="Times New Roman" w:hAnsi="Times New Roman" w:cs="Times New Roman"/>
          <w:sz w:val="32"/>
          <w:szCs w:val="32"/>
        </w:rPr>
        <w:t>, чем многие студенты художественного училища. В 16 поступила в Академию художеств, однако вскоре покинула её стены. Стала ученицей художника-портретиста Осипа Браза, потом уехала постигать тонкости живописи во Францию. Но ни один педагог не смог дать Зинаиде то, что ей было нужно, и она решила учиться живописи сама, без наставников.</w:t>
      </w:r>
    </w:p>
    <w:p w:rsidR="007129DA" w:rsidRDefault="007129DA" w:rsidP="007129DA">
      <w:pPr>
        <w:ind w:firstLine="284"/>
        <w:rPr>
          <w:rFonts w:ascii="Times New Roman" w:hAnsi="Times New Roman" w:cs="Times New Roman"/>
          <w:b/>
          <w:sz w:val="36"/>
          <w:szCs w:val="36"/>
        </w:rPr>
      </w:pPr>
    </w:p>
    <w:p w:rsidR="007129DA" w:rsidRDefault="007129DA" w:rsidP="007129DA">
      <w:pPr>
        <w:ind w:firstLine="284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Самые счастливые годы.</w:t>
      </w:r>
    </w:p>
    <w:p w:rsidR="00C727E8" w:rsidRDefault="007129DA" w:rsidP="007129DA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Нескучном Зинаида близко сошлась со свои</w:t>
      </w:r>
      <w:r w:rsidR="00C727E8">
        <w:rPr>
          <w:rFonts w:ascii="Times New Roman" w:hAnsi="Times New Roman" w:cs="Times New Roman"/>
          <w:sz w:val="32"/>
          <w:szCs w:val="32"/>
        </w:rPr>
        <w:t>м кузеном Борисом Серебряковым.</w:t>
      </w:r>
    </w:p>
    <w:p w:rsidR="00C727E8" w:rsidRDefault="00C727E8" w:rsidP="007129DA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FF2EF55" wp14:editId="15D467C6">
            <wp:extent cx="5940425" cy="7166610"/>
            <wp:effectExtent l="0" t="0" r="3175" b="0"/>
            <wp:docPr id="6" name="Рисунок 6" descr="Зинаида Серебрякова: биография, картины, личная жиз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инаида Серебрякова: биография, картины, личная жизн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9DA" w:rsidRDefault="00E962A1" w:rsidP="007129DA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Чувства, вспыхнувшие между нами, Борис и Зинаида д</w:t>
      </w:r>
      <w:r w:rsidR="00705AC2">
        <w:rPr>
          <w:rFonts w:ascii="Times New Roman" w:hAnsi="Times New Roman" w:cs="Times New Roman"/>
          <w:sz w:val="32"/>
          <w:szCs w:val="32"/>
        </w:rPr>
        <w:t>олгое время скрывали от родных. Те, конечно, догадывались, но относились к союзу любящих сердец с пониманием и, когда пришло время, дали согласие на брак. А вот священники отказывались венчать кровных родственников. Молодые даже думали о смене религии, но в конце концов нашёлся священник, который обвенчал их за плату.</w:t>
      </w:r>
    </w:p>
    <w:p w:rsidR="00705AC2" w:rsidRDefault="00705AC2" w:rsidP="007129DA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А потом наступило время, которое в жизни Зинаиды было самым счастливым. Простота и запустение усадьбы не пугали её. Она не хотела ни парижского шика, ни блеска и шума Москвы. «К</w:t>
      </w:r>
      <w:r w:rsidR="007860AC">
        <w:rPr>
          <w:rFonts w:ascii="Times New Roman" w:hAnsi="Times New Roman" w:cs="Times New Roman"/>
          <w:sz w:val="32"/>
          <w:szCs w:val="32"/>
        </w:rPr>
        <w:t xml:space="preserve"> чёрту</w:t>
      </w:r>
      <w:r>
        <w:rPr>
          <w:rFonts w:ascii="Times New Roman" w:hAnsi="Times New Roman" w:cs="Times New Roman"/>
          <w:sz w:val="32"/>
          <w:szCs w:val="32"/>
        </w:rPr>
        <w:t xml:space="preserve"> мне ваши Чайковские, Григоровичи, Эрмитажи, театры, катки, вечера</w:t>
      </w:r>
      <w:r w:rsidR="007860AC">
        <w:rPr>
          <w:rFonts w:ascii="Times New Roman" w:hAnsi="Times New Roman" w:cs="Times New Roman"/>
          <w:sz w:val="32"/>
          <w:szCs w:val="32"/>
        </w:rPr>
        <w:t>, обеды (…) хочу Нескучного, Нескучного…» - писала она.</w:t>
      </w:r>
    </w:p>
    <w:p w:rsidR="007860AC" w:rsidRDefault="007860AC" w:rsidP="007129DA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Только здесь, среди природы, она чувствовала себя по-настоящему свободной. В Нескучном появились на свет четверо детей Зины и Бориса.</w:t>
      </w:r>
    </w:p>
    <w:p w:rsidR="007860AC" w:rsidRDefault="007860AC" w:rsidP="007129DA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356EE0D" wp14:editId="48F744A9">
            <wp:extent cx="5940425" cy="3985260"/>
            <wp:effectExtent l="0" t="0" r="3175" b="0"/>
            <wp:docPr id="3" name="Рисунок 3" descr="Трагедия Зинаиды Серебряковой: разлука с детьми длиною в полжизни - Новости  на KP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агедия Зинаиды Серебряковой: разлука с детьми длиною в полжизни - Новости  на KP.U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0AC" w:rsidRDefault="007860AC" w:rsidP="007129DA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Здесь устраивали праздники, встречали гостей. И художественный талант Зинаиды, будто напитанный свежим воздухом, крестьянскими песнями и детским смехом, расцветал в полную мощь. В эти годы она написала свои лучшие картины – семейную зарисовку «За завтраком», этюд «Уборка хлеба», знаменитый автопортрет «За туалетом».</w:t>
      </w:r>
    </w:p>
    <w:p w:rsidR="007860AC" w:rsidRDefault="007860AC" w:rsidP="007860AC">
      <w:pPr>
        <w:ind w:firstLine="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FF8302A" wp14:editId="7F5C88BB">
            <wp:extent cx="5336275" cy="3943985"/>
            <wp:effectExtent l="0" t="0" r="0" b="0"/>
            <wp:docPr id="8" name="Рисунок 8" descr="Жатва (картина Серебряковой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Жатва (картина Серебряковой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80" cy="394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0AC" w:rsidRDefault="007860AC" w:rsidP="007860AC">
      <w:pPr>
        <w:ind w:firstLine="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6E5DB81" wp14:editId="0B22B11E">
            <wp:extent cx="5349922" cy="4694555"/>
            <wp:effectExtent l="0" t="0" r="3175" b="0"/>
            <wp:docPr id="9" name="Рисунок 9" descr="Серебрякова зинаида &quot;за завтраком&quot; описание картины, анализ, сочинение -  Art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еребрякова зинаида &quot;за завтраком&quot; описание картины, анализ, сочинение -  Art Mus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21" cy="469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0AC" w:rsidRDefault="007860AC" w:rsidP="007860AC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7860AC" w:rsidRDefault="007860AC" w:rsidP="007860AC">
      <w:pPr>
        <w:ind w:firstLine="284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860AC">
        <w:rPr>
          <w:rFonts w:ascii="Times New Roman" w:hAnsi="Times New Roman" w:cs="Times New Roman"/>
          <w:b/>
          <w:sz w:val="36"/>
          <w:szCs w:val="36"/>
        </w:rPr>
        <w:lastRenderedPageBreak/>
        <w:t>Потеряла дом, похоронила мужа.</w:t>
      </w:r>
    </w:p>
    <w:p w:rsidR="007860AC" w:rsidRDefault="00C727E8" w:rsidP="00516FF2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Идиллия рухнула в один миг. Первая мировая война и революция железным катком прокатились по стране, затронув всех и каждого. Семья Серебряковых не стала исключением. Из Нескучного пришлось уехать в Харьков – в окрестностях появились банды восставших крестьян, и, хотя Серебряковых крестьяне любили, оставаться в усадьбе было опасно.</w:t>
      </w:r>
    </w:p>
    <w:p w:rsidR="00C727E8" w:rsidRDefault="00C727E8" w:rsidP="00516FF2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Зинаида и подумать не могла, что и больше никогда не увидит своего милого дома. Но это была лишь первая потеря в её жизни. Вскоре скончался от сыпного тифа Борис. Зинаида была рядом до последней минуты. «Ах, так горько, так грустно сознавать, что </w:t>
      </w:r>
      <w:r w:rsidR="009D10C9">
        <w:rPr>
          <w:rFonts w:ascii="Times New Roman" w:hAnsi="Times New Roman" w:cs="Times New Roman"/>
          <w:sz w:val="32"/>
          <w:szCs w:val="32"/>
        </w:rPr>
        <w:t>жизнь уже позади, что время бежит и ничего больше, кроме одиночества, старости и тоски, впереди нет, а в душе ещё столько нежности, чувства. Я в отчаянии, всё так безнадёжно для меня. Хотя бы уехать куда-нибудь, забыться в работе, видеть небеса, природу», -</w:t>
      </w:r>
      <w:r w:rsidR="00D20FF1">
        <w:rPr>
          <w:rFonts w:ascii="Times New Roman" w:hAnsi="Times New Roman" w:cs="Times New Roman"/>
          <w:sz w:val="32"/>
          <w:szCs w:val="32"/>
        </w:rPr>
        <w:t xml:space="preserve"> писала убитая горем вдова.</w:t>
      </w:r>
    </w:p>
    <w:p w:rsidR="00516FF2" w:rsidRDefault="00516FF2" w:rsidP="00516FF2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Чтобы прокормить детей, она отправилась в Петроград. Несколько лет семья перебивалась с хлеба на воду. Зинаида рисовала на заказ, подрабатывала где только можно. О выставках не могло быть и речи. Советская власть не оставляла трогательному творчеству Серебряковой никаких шансов. Выход был один. И художница, оставив детей матери, поехала в Париж.</w:t>
      </w:r>
    </w:p>
    <w:p w:rsidR="00516FF2" w:rsidRDefault="00516FF2" w:rsidP="00516FF2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516FF2" w:rsidRDefault="00516FF2" w:rsidP="00516FF2">
      <w:pPr>
        <w:ind w:firstLine="284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«Убийственно тоскую…»</w:t>
      </w:r>
    </w:p>
    <w:p w:rsidR="00516FF2" w:rsidRDefault="00C555FE" w:rsidP="00516FF2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Серебрякова хотела уехать ненадолго, а позже вернуться за детьми. Но едва </w:t>
      </w:r>
      <w:r w:rsidR="002613FD">
        <w:rPr>
          <w:rFonts w:ascii="Times New Roman" w:hAnsi="Times New Roman" w:cs="Times New Roman"/>
          <w:sz w:val="32"/>
          <w:szCs w:val="32"/>
        </w:rPr>
        <w:t>художница покинула страну, обратная дорога для неё оказалась закрыта. Отрезанная от детей, она бесконечно страдала. Да и дела во Франции шли не лучше, чем в России. Выполнив один большой заказ, Серебрякова снова погрузилась в нищету, перебивалась случайными заказами на портреты, а для себя писала пейзажи. В каждой её картине сквозила нескончаемая любовь ко всему живому и тоска по Родине. «Я одна, нигде, нигде не бываю, вечером убийственно тоскую», - писала она друзьям.</w:t>
      </w:r>
    </w:p>
    <w:p w:rsidR="002613FD" w:rsidRPr="00516FF2" w:rsidRDefault="002613FD" w:rsidP="00516FF2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45B0620" wp14:editId="7306DA94">
            <wp:extent cx="5718175" cy="3807460"/>
            <wp:effectExtent l="0" t="0" r="0" b="2540"/>
            <wp:docPr id="2" name="Рисунок 2" descr="Нансеновский па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нсеновский паспор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FF1" w:rsidRDefault="00ED7E51" w:rsidP="00516FF2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Лишь через год ей удалось вывезти в Париж младшего сына Сашу, а ещё через два – дочь Катю. Они очень помогали ей. Катя почти сразу взяла на себя домашние хлопоты. Она была правой рукой своей тихой, вдохновлённой матери. Подросший Саша рисовал на заказ – художественный талант Бенуа передался и ему.</w:t>
      </w:r>
    </w:p>
    <w:p w:rsidR="00ED7E51" w:rsidRDefault="00ED7E51" w:rsidP="006E5D7E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1928 году Серебряков</w:t>
      </w:r>
      <w:r w:rsidR="0027294E">
        <w:rPr>
          <w:rFonts w:ascii="Times New Roman" w:hAnsi="Times New Roman" w:cs="Times New Roman"/>
          <w:sz w:val="32"/>
          <w:szCs w:val="32"/>
        </w:rPr>
        <w:t>ой всё же улыбнулась удача. Её </w:t>
      </w:r>
      <w:r>
        <w:rPr>
          <w:rFonts w:ascii="Times New Roman" w:hAnsi="Times New Roman" w:cs="Times New Roman"/>
          <w:sz w:val="32"/>
          <w:szCs w:val="32"/>
        </w:rPr>
        <w:t>творчеством заинтересовался меценат барон Броуэр. Он спонсирова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л её поездку в Марокко. В этой стране родились её лучшие этюды из всех, что были сделаны в эмиграции. Но материальное положение Зинаиды не улучшилось. Она не умела продавать свои картины. И многие этим бессовестно пользовались.</w:t>
      </w:r>
    </w:p>
    <w:p w:rsidR="00ED7E51" w:rsidRDefault="00ED7E51" w:rsidP="00ED7E51">
      <w:pPr>
        <w:ind w:firstLine="284"/>
        <w:rPr>
          <w:rFonts w:ascii="Times New Roman" w:hAnsi="Times New Roman" w:cs="Times New Roman"/>
          <w:b/>
          <w:sz w:val="36"/>
          <w:szCs w:val="36"/>
        </w:rPr>
      </w:pPr>
    </w:p>
    <w:p w:rsidR="00ED7E51" w:rsidRDefault="00ED7E51" w:rsidP="00ED7E51">
      <w:pPr>
        <w:ind w:firstLine="284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«Возвращение».</w:t>
      </w:r>
    </w:p>
    <w:p w:rsidR="006E5D7E" w:rsidRDefault="0019668D" w:rsidP="006E5D7E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19668D">
        <w:rPr>
          <w:rFonts w:ascii="Times New Roman" w:hAnsi="Times New Roman" w:cs="Times New Roman"/>
          <w:sz w:val="32"/>
          <w:szCs w:val="32"/>
        </w:rPr>
        <w:t>С началом</w:t>
      </w:r>
      <w:r>
        <w:rPr>
          <w:rFonts w:ascii="Times New Roman" w:hAnsi="Times New Roman" w:cs="Times New Roman"/>
          <w:sz w:val="32"/>
          <w:szCs w:val="32"/>
        </w:rPr>
        <w:t xml:space="preserve"> Второй мировой войны рухнули последние надежды на возвращение домой. Оккупированная фашистами Франция была опасным местом для гражданки СССР, поэтому Зинаида скрепя сердце отказалась от советского гражданства и прекратила переписку с детьми…</w:t>
      </w:r>
    </w:p>
    <w:p w:rsidR="0019668D" w:rsidRDefault="0019668D" w:rsidP="006E5D7E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Лишь в 1957 году Серебрякова получила приглашение от советских властей вернуться домой. Художнице уже было за 70. Полная лишений и тягот жизнь наложила на неё свой отпечаток: Серебрякова тяжело и много болела. Переезд для неё был невозможным – она признала это и отказалась от предложения. Её старшая дочь Татьяна сама приехала к матери в Париж. «Она осталась верна себе не только в искусстве, но и во внешнем облике. Та же чёлка, тот же чёрный бантик сзади, и кофта с юбкой, и синий халат, и руки, от которых шёл какой-то с детства знакомый запах масляных красок», - вспоминала Татьяна их первую встречу после долгой разлуки.</w:t>
      </w:r>
    </w:p>
    <w:p w:rsidR="0019668D" w:rsidRDefault="004D652F" w:rsidP="006E5D7E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несколько лет спустя власти организовали выставку полотен Зинаиды Серебряковой в СССР. И в одночасье она снова стала востребованной. Ей писали письма искусствоведы и художники, открытки с репродукциями её работ расходились огромными тиражами. Художница вернулась на родину через свои картины. Но, кажется, ей этого было вполне достаточно.</w:t>
      </w:r>
    </w:p>
    <w:p w:rsidR="00A61F8F" w:rsidRDefault="004D652F" w:rsidP="00ED7E51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19 сентября 1967 года Зинаида Евгеньевна Серебрякова тихо скончалась в Париже на 83-м году жизни после кровоизлияния в мозг.</w:t>
      </w:r>
    </w:p>
    <w:p w:rsidR="00ED7E51" w:rsidRPr="00ED7E51" w:rsidRDefault="00A61F8F" w:rsidP="00A61F8F">
      <w:pPr>
        <w:ind w:firstLine="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ABF86D9" wp14:editId="40A5009C">
            <wp:extent cx="4856378" cy="3862316"/>
            <wp:effectExtent l="0" t="0" r="1905" b="5080"/>
            <wp:docPr id="7" name="Рисунок 7" descr="КАРТОЧНЫЙ ДОМИК» ЗИНАИДЫ СЕРЕБРЯК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ОЧНЫЙ ДОМИК» ЗИНАИДЫ СЕРЕБРЯКОВОЙ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938" cy="392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7E51" w:rsidRPr="00ED7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A47"/>
    <w:rsid w:val="00085101"/>
    <w:rsid w:val="000E596B"/>
    <w:rsid w:val="001467D1"/>
    <w:rsid w:val="0019668D"/>
    <w:rsid w:val="002613FD"/>
    <w:rsid w:val="0027294E"/>
    <w:rsid w:val="003722D8"/>
    <w:rsid w:val="004828ED"/>
    <w:rsid w:val="004D652F"/>
    <w:rsid w:val="00516FF2"/>
    <w:rsid w:val="00552631"/>
    <w:rsid w:val="006E5D7E"/>
    <w:rsid w:val="00705AC2"/>
    <w:rsid w:val="007129DA"/>
    <w:rsid w:val="007860AC"/>
    <w:rsid w:val="008765E1"/>
    <w:rsid w:val="00912CFE"/>
    <w:rsid w:val="0095661A"/>
    <w:rsid w:val="009D10C9"/>
    <w:rsid w:val="00A61F8F"/>
    <w:rsid w:val="00B838E4"/>
    <w:rsid w:val="00C555FE"/>
    <w:rsid w:val="00C727E8"/>
    <w:rsid w:val="00C86A47"/>
    <w:rsid w:val="00CF3E1B"/>
    <w:rsid w:val="00D20FF1"/>
    <w:rsid w:val="00E962A1"/>
    <w:rsid w:val="00EC0429"/>
    <w:rsid w:val="00ED7E51"/>
    <w:rsid w:val="00FB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8AE14"/>
  <w15:chartTrackingRefBased/>
  <w15:docId w15:val="{CCDD36A3-E72D-4CA2-883A-F1D418E20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A9969-2C95-4A31-869B-C3CB9A74E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8</Pages>
  <Words>1004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2021-03-17T07:07:00Z</dcterms:created>
  <dcterms:modified xsi:type="dcterms:W3CDTF">2021-03-18T07:17:00Z</dcterms:modified>
</cp:coreProperties>
</file>